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602D" w14:textId="338682AE" w:rsidR="003C15AA" w:rsidRPr="00A206B4" w:rsidRDefault="005447E9" w:rsidP="003C15AA">
      <w:pPr>
        <w:spacing w:after="100"/>
        <w:jc w:val="center"/>
        <w:rPr>
          <w:rFonts w:ascii="Hoefler Text" w:hAnsi="Hoefler Text" w:cs="Times New Roman (Body CS)"/>
          <w:color w:val="4F81BD" w:themeColor="accent1"/>
          <w:sz w:val="28"/>
          <w:szCs w:val="28"/>
        </w:rPr>
      </w:pPr>
      <w:r w:rsidRPr="00A206B4">
        <w:rPr>
          <w:rFonts w:ascii="Hoefler Text" w:hAnsi="Hoefler Text" w:cs="Times New Roman (Body CS)"/>
          <w:color w:val="4F81BD" w:themeColor="accent1"/>
          <w:sz w:val="28"/>
          <w:szCs w:val="28"/>
        </w:rPr>
        <w:t>The Co-op Difference:</w:t>
      </w:r>
    </w:p>
    <w:p w14:paraId="47AE773E" w14:textId="00F926C1" w:rsidR="005447E9" w:rsidRPr="00A206B4" w:rsidRDefault="005447E9" w:rsidP="003C15AA">
      <w:pPr>
        <w:spacing w:after="100"/>
        <w:jc w:val="center"/>
        <w:rPr>
          <w:rFonts w:ascii="Hoefler Text" w:hAnsi="Hoefler Text" w:cs="Times New Roman (Body CS)"/>
          <w:color w:val="4F81BD" w:themeColor="accent1"/>
          <w:sz w:val="28"/>
          <w:szCs w:val="28"/>
        </w:rPr>
      </w:pPr>
      <w:r w:rsidRPr="00A206B4">
        <w:rPr>
          <w:rFonts w:ascii="Hoefler Text" w:hAnsi="Hoefler Text" w:cs="Times New Roman (Body CS)"/>
          <w:color w:val="4F81BD" w:themeColor="accent1"/>
          <w:sz w:val="28"/>
          <w:szCs w:val="28"/>
        </w:rPr>
        <w:t>Facts and information to inspire home care co-op members.</w:t>
      </w:r>
    </w:p>
    <w:p w14:paraId="3EC911C1" w14:textId="77777777" w:rsidR="003C15AA" w:rsidRPr="00A206B4" w:rsidRDefault="003C15AA" w:rsidP="001666F1">
      <w:pPr>
        <w:rPr>
          <w:rFonts w:ascii="Hoefler Text" w:hAnsi="Hoefler Text"/>
          <w:b/>
          <w:bCs/>
          <w:color w:val="000000" w:themeColor="text1"/>
          <w:sz w:val="20"/>
        </w:rPr>
      </w:pPr>
    </w:p>
    <w:p w14:paraId="207DF265" w14:textId="54BEB31B" w:rsidR="00491C18" w:rsidRPr="00491C18" w:rsidRDefault="00491C18" w:rsidP="005447E9">
      <w:r>
        <w:rPr>
          <w:rFonts w:ascii="Avenir Next" w:hAnsi="Avenir Next" w:cs="Times New Roman (Body CS)"/>
          <w:b/>
          <w:bCs/>
          <w:color w:val="000000" w:themeColor="text1"/>
          <w:sz w:val="20"/>
        </w:rPr>
        <w:t xml:space="preserve">What’s a co-op? </w:t>
      </w:r>
      <w:r>
        <w:rPr>
          <w:rFonts w:ascii="Avenir Next" w:hAnsi="Avenir Next" w:cs="Times New Roman (Body CS)"/>
          <w:color w:val="000000" w:themeColor="text1"/>
          <w:sz w:val="20"/>
        </w:rPr>
        <w:t xml:space="preserve">-- </w:t>
      </w:r>
      <w:r w:rsidRPr="00491C18">
        <w:rPr>
          <w:rFonts w:ascii="Avenir Next" w:hAnsi="Avenir Next" w:cs="Times New Roman (Body CS)"/>
          <w:sz w:val="20"/>
          <w:szCs w:val="20"/>
        </w:rPr>
        <w:t>A cooperative is a business owned and democratically controlled by the people who used its goods and services.  Co-ops are businesses that are member</w:t>
      </w:r>
      <w:r w:rsidR="00103AA0">
        <w:rPr>
          <w:rFonts w:ascii="Avenir Next" w:hAnsi="Avenir Next" w:cs="Times New Roman (Body CS)"/>
          <w:sz w:val="20"/>
          <w:szCs w:val="20"/>
        </w:rPr>
        <w:t>-</w:t>
      </w:r>
      <w:r w:rsidRPr="00491C18">
        <w:rPr>
          <w:rFonts w:ascii="Avenir Next" w:hAnsi="Avenir Next" w:cs="Times New Roman (Body CS)"/>
          <w:sz w:val="20"/>
          <w:szCs w:val="20"/>
        </w:rPr>
        <w:t>owned, member</w:t>
      </w:r>
      <w:r w:rsidR="00103AA0">
        <w:rPr>
          <w:rFonts w:ascii="Avenir Next" w:hAnsi="Avenir Next" w:cs="Times New Roman (Body CS)"/>
          <w:sz w:val="20"/>
          <w:szCs w:val="20"/>
        </w:rPr>
        <w:t>-</w:t>
      </w:r>
      <w:r w:rsidR="00103AA0" w:rsidRPr="00491C18">
        <w:rPr>
          <w:rFonts w:ascii="Avenir Next" w:hAnsi="Avenir Next" w:cs="Times New Roman (Body CS)"/>
          <w:sz w:val="20"/>
          <w:szCs w:val="20"/>
        </w:rPr>
        <w:t>controlled,</w:t>
      </w:r>
      <w:r w:rsidRPr="00491C18">
        <w:rPr>
          <w:rFonts w:ascii="Avenir Next" w:hAnsi="Avenir Next" w:cs="Times New Roman (Body CS)"/>
          <w:sz w:val="20"/>
          <w:szCs w:val="20"/>
        </w:rPr>
        <w:t xml:space="preserve"> and member</w:t>
      </w:r>
      <w:r w:rsidR="00103AA0">
        <w:rPr>
          <w:rFonts w:ascii="Avenir Next" w:hAnsi="Avenir Next" w:cs="Times New Roman (Body CS)"/>
          <w:sz w:val="20"/>
          <w:szCs w:val="20"/>
        </w:rPr>
        <w:t>-</w:t>
      </w:r>
      <w:r w:rsidRPr="00491C18">
        <w:rPr>
          <w:rFonts w:ascii="Avenir Next" w:hAnsi="Avenir Next" w:cs="Times New Roman (Body CS)"/>
          <w:sz w:val="20"/>
          <w:szCs w:val="20"/>
        </w:rPr>
        <w:t>benefitted.</w:t>
      </w:r>
    </w:p>
    <w:p w14:paraId="17B96277" w14:textId="3E1AAD7A" w:rsidR="005447E9" w:rsidRPr="00A206B4" w:rsidRDefault="005447E9" w:rsidP="005447E9">
      <w:pPr>
        <w:rPr>
          <w:rFonts w:ascii="Avenir Next" w:hAnsi="Avenir Next"/>
          <w:color w:val="000000" w:themeColor="text1"/>
          <w:sz w:val="20"/>
        </w:rPr>
      </w:pPr>
      <w:r w:rsidRPr="00A206B4">
        <w:rPr>
          <w:rFonts w:ascii="Avenir Next" w:hAnsi="Avenir Next" w:cs="Times New Roman (Body CS)"/>
          <w:b/>
          <w:bCs/>
          <w:color w:val="000000" w:themeColor="text1"/>
          <w:sz w:val="20"/>
        </w:rPr>
        <w:t>Co-op Members Earn More</w:t>
      </w:r>
      <w:r w:rsidRPr="00A206B4">
        <w:rPr>
          <w:rFonts w:ascii="Avenir Next" w:hAnsi="Avenir Next"/>
          <w:color w:val="000000" w:themeColor="text1"/>
          <w:sz w:val="20"/>
        </w:rPr>
        <w:t xml:space="preserve"> -- Did you know that homecare co-op workers earn more than workers at traditional agencies?  A recent survey showed that among more than 2,600 homecare cooperative workers in the U.S., co-op members earn $1.84/hour more than their counterparts at other agencies.</w:t>
      </w:r>
    </w:p>
    <w:p w14:paraId="23F64464" w14:textId="22F68DB2" w:rsidR="001666F1" w:rsidRDefault="00A206B4" w:rsidP="006D6710">
      <w:pPr>
        <w:rPr>
          <w:rFonts w:ascii="Avenir Next" w:hAnsi="Avenir Next"/>
          <w:color w:val="000000" w:themeColor="text1"/>
          <w:sz w:val="20"/>
        </w:rPr>
      </w:pPr>
      <w:r>
        <w:rPr>
          <w:rFonts w:ascii="Avenir Next" w:hAnsi="Avenir Next"/>
          <w:b/>
          <w:bCs/>
          <w:color w:val="000000" w:themeColor="text1"/>
          <w:sz w:val="20"/>
        </w:rPr>
        <w:t>You’re the owner</w:t>
      </w:r>
      <w:r w:rsidR="00A92041" w:rsidRPr="00A206B4">
        <w:rPr>
          <w:rFonts w:ascii="Avenir Next" w:hAnsi="Avenir Next"/>
          <w:b/>
          <w:bCs/>
          <w:color w:val="000000" w:themeColor="text1"/>
          <w:sz w:val="20"/>
        </w:rPr>
        <w:t>:</w:t>
      </w:r>
      <w:r w:rsidR="00A92041" w:rsidRPr="00A206B4">
        <w:rPr>
          <w:rFonts w:ascii="Avenir Next" w:hAnsi="Avenir Next"/>
          <w:color w:val="000000" w:themeColor="text1"/>
          <w:sz w:val="20"/>
        </w:rPr>
        <w:t xml:space="preserve">  </w:t>
      </w:r>
      <w:r>
        <w:rPr>
          <w:rFonts w:ascii="Avenir Next" w:hAnsi="Avenir Next"/>
          <w:color w:val="000000" w:themeColor="text1"/>
          <w:sz w:val="20"/>
        </w:rPr>
        <w:t xml:space="preserve">Being a co-owner </w:t>
      </w:r>
      <w:r w:rsidR="006D6710">
        <w:rPr>
          <w:rFonts w:ascii="Avenir Next" w:hAnsi="Avenir Next"/>
          <w:color w:val="000000" w:themeColor="text1"/>
          <w:sz w:val="20"/>
        </w:rPr>
        <w:t>equals</w:t>
      </w:r>
      <w:r>
        <w:rPr>
          <w:rFonts w:ascii="Avenir Next" w:hAnsi="Avenir Next"/>
          <w:color w:val="000000" w:themeColor="text1"/>
          <w:sz w:val="20"/>
        </w:rPr>
        <w:t xml:space="preserve"> e</w:t>
      </w:r>
      <w:r w:rsidR="00A92041" w:rsidRPr="00A206B4">
        <w:rPr>
          <w:rFonts w:ascii="Avenir Next" w:hAnsi="Avenir Next"/>
          <w:color w:val="000000" w:themeColor="text1"/>
          <w:sz w:val="20"/>
        </w:rPr>
        <w:t>mpowerment, mutual support and professional development</w:t>
      </w:r>
      <w:r>
        <w:rPr>
          <w:rFonts w:ascii="Avenir Next" w:hAnsi="Avenir Next"/>
          <w:color w:val="000000" w:themeColor="text1"/>
          <w:sz w:val="20"/>
        </w:rPr>
        <w:t>.</w:t>
      </w:r>
    </w:p>
    <w:p w14:paraId="68E21ABA" w14:textId="1D13A8F3" w:rsidR="006D6710" w:rsidRPr="006D6710" w:rsidRDefault="006D6710" w:rsidP="006D6710">
      <w:pPr>
        <w:rPr>
          <w:rFonts w:ascii="Avenir Next" w:hAnsi="Avenir Next"/>
          <w:b/>
          <w:bCs/>
          <w:color w:val="000000" w:themeColor="text1"/>
          <w:sz w:val="20"/>
        </w:rPr>
      </w:pPr>
      <w:r w:rsidRPr="006D6710">
        <w:rPr>
          <w:rFonts w:ascii="Avenir Next" w:hAnsi="Avenir Next"/>
          <w:b/>
          <w:bCs/>
          <w:color w:val="000000" w:themeColor="text1"/>
          <w:sz w:val="20"/>
        </w:rPr>
        <w:t>When you’re an owner you:</w:t>
      </w:r>
    </w:p>
    <w:p w14:paraId="39AA7FAE" w14:textId="53E85F1E" w:rsidR="001666F1" w:rsidRPr="00A206B4" w:rsidRDefault="001666F1" w:rsidP="00976B07">
      <w:pPr>
        <w:ind w:left="720"/>
        <w:rPr>
          <w:rFonts w:ascii="Avenir Next" w:hAnsi="Avenir Next"/>
          <w:color w:val="000000" w:themeColor="text1"/>
          <w:sz w:val="20"/>
        </w:rPr>
      </w:pPr>
      <w:r w:rsidRPr="00A206B4">
        <w:rPr>
          <w:rFonts w:ascii="Avenir Next" w:hAnsi="Avenir Next"/>
          <w:color w:val="000000" w:themeColor="text1"/>
          <w:sz w:val="20"/>
        </w:rPr>
        <w:t>• Have a say in how the business is operated</w:t>
      </w:r>
      <w:r w:rsidR="006D6710">
        <w:rPr>
          <w:rFonts w:ascii="Avenir Next" w:hAnsi="Avenir Next"/>
          <w:color w:val="000000" w:themeColor="text1"/>
          <w:sz w:val="20"/>
        </w:rPr>
        <w:t>.</w:t>
      </w:r>
    </w:p>
    <w:p w14:paraId="234FDEF2" w14:textId="7234AF7F" w:rsidR="001666F1" w:rsidRPr="00A206B4" w:rsidRDefault="001666F1" w:rsidP="00976B07">
      <w:pPr>
        <w:ind w:left="720"/>
        <w:rPr>
          <w:rFonts w:ascii="Avenir Next" w:hAnsi="Avenir Next"/>
          <w:color w:val="000000" w:themeColor="text1"/>
          <w:sz w:val="20"/>
        </w:rPr>
      </w:pPr>
      <w:r w:rsidRPr="00A206B4">
        <w:rPr>
          <w:rFonts w:ascii="Avenir Next" w:hAnsi="Avenir Next"/>
          <w:color w:val="000000" w:themeColor="text1"/>
          <w:sz w:val="20"/>
        </w:rPr>
        <w:t>• Elect the board of directors and have an opportunity</w:t>
      </w:r>
      <w:r w:rsidR="006D6710">
        <w:rPr>
          <w:rFonts w:ascii="Avenir Next" w:hAnsi="Avenir Next"/>
          <w:color w:val="000000" w:themeColor="text1"/>
          <w:sz w:val="20"/>
        </w:rPr>
        <w:t xml:space="preserve"> </w:t>
      </w:r>
      <w:r w:rsidRPr="00A206B4">
        <w:rPr>
          <w:rFonts w:ascii="Avenir Next" w:hAnsi="Avenir Next"/>
          <w:color w:val="000000" w:themeColor="text1"/>
          <w:sz w:val="20"/>
        </w:rPr>
        <w:t>to serve</w:t>
      </w:r>
      <w:r w:rsidR="006D6710">
        <w:rPr>
          <w:rFonts w:ascii="Avenir Next" w:hAnsi="Avenir Next"/>
          <w:color w:val="000000" w:themeColor="text1"/>
          <w:sz w:val="20"/>
        </w:rPr>
        <w:t>.</w:t>
      </w:r>
    </w:p>
    <w:p w14:paraId="1510A126" w14:textId="4640DE17" w:rsidR="001666F1" w:rsidRPr="00A206B4" w:rsidRDefault="001666F1" w:rsidP="00976B07">
      <w:pPr>
        <w:ind w:left="720"/>
        <w:rPr>
          <w:rFonts w:ascii="Avenir Next" w:hAnsi="Avenir Next"/>
          <w:color w:val="000000" w:themeColor="text1"/>
          <w:sz w:val="20"/>
        </w:rPr>
      </w:pPr>
      <w:r w:rsidRPr="00A206B4">
        <w:rPr>
          <w:rFonts w:ascii="Avenir Next" w:hAnsi="Avenir Next"/>
          <w:color w:val="000000" w:themeColor="text1"/>
          <w:sz w:val="20"/>
        </w:rPr>
        <w:t>• Have a voice in how care is delivered and how work</w:t>
      </w:r>
      <w:r w:rsidR="006D6710">
        <w:rPr>
          <w:rFonts w:ascii="Avenir Next" w:hAnsi="Avenir Next"/>
          <w:color w:val="000000" w:themeColor="text1"/>
          <w:sz w:val="20"/>
        </w:rPr>
        <w:t xml:space="preserve"> </w:t>
      </w:r>
      <w:r w:rsidRPr="00A206B4">
        <w:rPr>
          <w:rFonts w:ascii="Avenir Next" w:hAnsi="Avenir Next"/>
          <w:color w:val="000000" w:themeColor="text1"/>
          <w:sz w:val="20"/>
        </w:rPr>
        <w:t>is scheduled</w:t>
      </w:r>
      <w:r w:rsidR="006D6710">
        <w:rPr>
          <w:rFonts w:ascii="Avenir Next" w:hAnsi="Avenir Next"/>
          <w:color w:val="000000" w:themeColor="text1"/>
          <w:sz w:val="20"/>
        </w:rPr>
        <w:t>.</w:t>
      </w:r>
    </w:p>
    <w:p w14:paraId="1ABB60D3" w14:textId="754346D0" w:rsidR="001666F1" w:rsidRPr="00A206B4" w:rsidRDefault="001666F1" w:rsidP="00976B07">
      <w:pPr>
        <w:ind w:left="720"/>
        <w:rPr>
          <w:rFonts w:ascii="Avenir Next" w:hAnsi="Avenir Next"/>
          <w:color w:val="000000" w:themeColor="text1"/>
          <w:sz w:val="20"/>
        </w:rPr>
      </w:pPr>
      <w:r w:rsidRPr="00A206B4">
        <w:rPr>
          <w:rFonts w:ascii="Avenir Next" w:hAnsi="Avenir Next"/>
          <w:color w:val="000000" w:themeColor="text1"/>
          <w:sz w:val="20"/>
        </w:rPr>
        <w:t>• Experience greater job satisfaction from better wages,</w:t>
      </w:r>
      <w:r w:rsidR="006D6710">
        <w:rPr>
          <w:rFonts w:ascii="Avenir Next" w:hAnsi="Avenir Next"/>
          <w:color w:val="000000" w:themeColor="text1"/>
          <w:sz w:val="20"/>
        </w:rPr>
        <w:t xml:space="preserve"> </w:t>
      </w:r>
      <w:r w:rsidRPr="00A206B4">
        <w:rPr>
          <w:rFonts w:ascii="Avenir Next" w:hAnsi="Avenir Next"/>
          <w:color w:val="000000" w:themeColor="text1"/>
          <w:sz w:val="20"/>
        </w:rPr>
        <w:t>benefits, and training</w:t>
      </w:r>
      <w:r w:rsidR="006D6710">
        <w:rPr>
          <w:rFonts w:ascii="Avenir Next" w:hAnsi="Avenir Next"/>
          <w:color w:val="000000" w:themeColor="text1"/>
          <w:sz w:val="20"/>
        </w:rPr>
        <w:t>.</w:t>
      </w:r>
    </w:p>
    <w:p w14:paraId="0BBD9513" w14:textId="5D62F8A2" w:rsidR="001666F1" w:rsidRPr="00A206B4" w:rsidRDefault="001666F1" w:rsidP="00976B07">
      <w:pPr>
        <w:ind w:left="720"/>
        <w:rPr>
          <w:rFonts w:ascii="Avenir Next" w:hAnsi="Avenir Next"/>
          <w:color w:val="000000" w:themeColor="text1"/>
          <w:sz w:val="20"/>
        </w:rPr>
      </w:pPr>
      <w:r w:rsidRPr="00A206B4">
        <w:rPr>
          <w:rFonts w:ascii="Avenir Next" w:hAnsi="Avenir Next"/>
          <w:color w:val="000000" w:themeColor="text1"/>
          <w:sz w:val="20"/>
        </w:rPr>
        <w:t>• Enjoy the support and camaraderie of fellow caregivers.</w:t>
      </w:r>
    </w:p>
    <w:p w14:paraId="38E93C37" w14:textId="771F8CD5" w:rsidR="000D085B" w:rsidRDefault="000D085B" w:rsidP="001666F1">
      <w:pPr>
        <w:rPr>
          <w:rFonts w:ascii="Hoefler Text" w:hAnsi="Hoefler Text"/>
          <w:color w:val="000000" w:themeColor="text1"/>
          <w:sz w:val="20"/>
        </w:rPr>
      </w:pPr>
    </w:p>
    <w:p w14:paraId="421CD23C" w14:textId="7A2E40DF" w:rsidR="00103AA0" w:rsidRPr="0072222B" w:rsidRDefault="00103AA0" w:rsidP="00103AA0">
      <w:pPr>
        <w:rPr>
          <w:rFonts w:ascii="Avenir Next" w:hAnsi="Avenir Next"/>
          <w:b/>
          <w:sz w:val="20"/>
          <w:szCs w:val="20"/>
        </w:rPr>
      </w:pPr>
      <w:r w:rsidRPr="0072222B">
        <w:rPr>
          <w:rFonts w:ascii="Avenir Next" w:hAnsi="Avenir Next"/>
          <w:b/>
          <w:sz w:val="20"/>
          <w:szCs w:val="20"/>
        </w:rPr>
        <w:t>The Co-op Difference</w:t>
      </w:r>
    </w:p>
    <w:p w14:paraId="66BA0E74" w14:textId="206881B1" w:rsidR="00103AA0" w:rsidRDefault="00103AA0" w:rsidP="00103AA0">
      <w:pPr>
        <w:rPr>
          <w:rFonts w:ascii="Avenir Next" w:hAnsi="Avenir Next"/>
          <w:sz w:val="20"/>
          <w:szCs w:val="20"/>
        </w:rPr>
      </w:pPr>
      <w:r w:rsidRPr="00103AA0">
        <w:rPr>
          <w:rFonts w:ascii="Avenir Next" w:hAnsi="Avenir Next"/>
          <w:sz w:val="20"/>
          <w:szCs w:val="20"/>
        </w:rPr>
        <w:t>What makes a homecare cooperative different than an agency is that the homecare workers own the business themselves.  They elect a board of directors from amongst themselves, and that board sets policy.  The benefits go back to the caregivers themselves rather than to outside investors or corporate owners.</w:t>
      </w:r>
    </w:p>
    <w:p w14:paraId="64441AAC" w14:textId="4947A2DA" w:rsidR="001C6973" w:rsidRPr="0072222B" w:rsidRDefault="001C6973" w:rsidP="00103AA0">
      <w:pPr>
        <w:rPr>
          <w:rFonts w:ascii="Avenir Next" w:hAnsi="Avenir Next"/>
          <w:b/>
          <w:sz w:val="20"/>
          <w:szCs w:val="20"/>
        </w:rPr>
      </w:pPr>
      <w:r w:rsidRPr="0072222B">
        <w:rPr>
          <w:rFonts w:ascii="Avenir Next" w:hAnsi="Avenir Next"/>
          <w:b/>
          <w:sz w:val="20"/>
          <w:szCs w:val="20"/>
        </w:rPr>
        <w:t>Said another way…</w:t>
      </w:r>
    </w:p>
    <w:p w14:paraId="51A438FC" w14:textId="242B0293" w:rsidR="001C6973" w:rsidRPr="001C6973" w:rsidRDefault="001C6973" w:rsidP="00103AA0">
      <w:pPr>
        <w:rPr>
          <w:rFonts w:ascii="Avenir Next" w:hAnsi="Avenir Next"/>
          <w:sz w:val="20"/>
          <w:szCs w:val="20"/>
        </w:rPr>
      </w:pPr>
      <w:r w:rsidRPr="001C6973">
        <w:rPr>
          <w:rFonts w:ascii="Avenir Next" w:hAnsi="Avenir Next"/>
          <w:sz w:val="20"/>
          <w:szCs w:val="20"/>
        </w:rPr>
        <w:t xml:space="preserve">A homecare worker cooperative is owned by the caretakers themselves and they control it democratically.  The benefits of the cooperative go back to the caregivers themselves.  </w:t>
      </w:r>
    </w:p>
    <w:p w14:paraId="2F40E433" w14:textId="677F56C9" w:rsidR="00DD56EF" w:rsidRDefault="00DD56EF" w:rsidP="004E39B3">
      <w:pPr>
        <w:pStyle w:val="Default"/>
        <w:rPr>
          <w:rFonts w:ascii="Avenir Next" w:hAnsi="Avenir Next" w:cs="Times New Roman (Body CS)"/>
          <w:b/>
          <w:bCs/>
          <w:color w:val="000000" w:themeColor="text1"/>
          <w:sz w:val="20"/>
        </w:rPr>
      </w:pPr>
      <w:bookmarkStart w:id="0" w:name="_GoBack"/>
      <w:bookmarkEnd w:id="0"/>
    </w:p>
    <w:p w14:paraId="1B314A31" w14:textId="709FBABE" w:rsidR="00DD56EF" w:rsidRDefault="0079777B" w:rsidP="004E39B3">
      <w:pPr>
        <w:pStyle w:val="Default"/>
        <w:rPr>
          <w:rFonts w:ascii="Avenir Next" w:hAnsi="Avenir Next" w:cs="Times New Roman (Body CS)"/>
          <w:b/>
          <w:bCs/>
          <w:color w:val="000000" w:themeColor="text1"/>
          <w:sz w:val="20"/>
        </w:rPr>
      </w:pPr>
      <w:r>
        <w:rPr>
          <w:rFonts w:ascii="Avenir Next" w:hAnsi="Avenir Next" w:cs="Times New Roman (Body CS)"/>
          <w:b/>
          <w:bCs/>
          <w:color w:val="000000" w:themeColor="text1"/>
          <w:sz w:val="20"/>
        </w:rPr>
        <w:t>Gain Business Skills</w:t>
      </w:r>
    </w:p>
    <w:p w14:paraId="1218A17E" w14:textId="77777777" w:rsidR="0079777B" w:rsidRDefault="0079777B" w:rsidP="004E39B3">
      <w:pPr>
        <w:pStyle w:val="Default"/>
        <w:rPr>
          <w:rFonts w:ascii="Avenir Next" w:hAnsi="Avenir Next" w:cs="Times New Roman (Body CS)"/>
          <w:b/>
          <w:bCs/>
          <w:color w:val="000000" w:themeColor="text1"/>
          <w:sz w:val="20"/>
        </w:rPr>
      </w:pPr>
    </w:p>
    <w:p w14:paraId="1AE08558" w14:textId="527B434D" w:rsidR="0079777B" w:rsidRPr="0079777B" w:rsidRDefault="0079777B" w:rsidP="0079777B">
      <w:pPr>
        <w:rPr>
          <w:rFonts w:ascii="Avenir Next" w:hAnsi="Avenir Next"/>
          <w:sz w:val="20"/>
          <w:szCs w:val="20"/>
        </w:rPr>
      </w:pPr>
      <w:r>
        <w:rPr>
          <w:rFonts w:ascii="Avenir Next" w:hAnsi="Avenir Next"/>
          <w:sz w:val="20"/>
          <w:szCs w:val="20"/>
        </w:rPr>
        <w:t>“</w:t>
      </w:r>
      <w:r w:rsidRPr="0079777B">
        <w:rPr>
          <w:rFonts w:ascii="Avenir Next" w:hAnsi="Avenir Next"/>
          <w:sz w:val="20"/>
          <w:szCs w:val="20"/>
        </w:rPr>
        <w:t>By co-business owner with your fellow caregivers, you are going to develop business skills and abilities that you’ll be able to use in your personal life.  It’s wonderful to see members become leaders.</w:t>
      </w:r>
      <w:r>
        <w:rPr>
          <w:rFonts w:ascii="Avenir Next" w:hAnsi="Avenir Next"/>
          <w:sz w:val="20"/>
          <w:szCs w:val="20"/>
        </w:rPr>
        <w:t xml:space="preserve">”  Margaret </w:t>
      </w:r>
      <w:proofErr w:type="spellStart"/>
      <w:r>
        <w:rPr>
          <w:rFonts w:ascii="Avenir Next" w:hAnsi="Avenir Next"/>
          <w:sz w:val="20"/>
          <w:szCs w:val="20"/>
        </w:rPr>
        <w:t>Bau</w:t>
      </w:r>
      <w:proofErr w:type="spellEnd"/>
      <w:r>
        <w:rPr>
          <w:rFonts w:ascii="Avenir Next" w:hAnsi="Avenir Next"/>
          <w:sz w:val="20"/>
          <w:szCs w:val="20"/>
        </w:rPr>
        <w:t>, USDA Rural Development</w:t>
      </w:r>
    </w:p>
    <w:p w14:paraId="6C350498" w14:textId="77777777" w:rsidR="001C6973" w:rsidRDefault="001C6973" w:rsidP="004E39B3">
      <w:pPr>
        <w:pStyle w:val="Default"/>
        <w:rPr>
          <w:rFonts w:ascii="Avenir Next" w:hAnsi="Avenir Next" w:cs="Times New Roman (Body CS)"/>
          <w:b/>
          <w:bCs/>
          <w:color w:val="000000" w:themeColor="text1"/>
          <w:sz w:val="20"/>
        </w:rPr>
      </w:pPr>
    </w:p>
    <w:p w14:paraId="1DDDA125" w14:textId="77777777" w:rsidR="001666F1" w:rsidRPr="00A206B4" w:rsidRDefault="001666F1" w:rsidP="004E39B3">
      <w:pPr>
        <w:pStyle w:val="Default"/>
        <w:rPr>
          <w:rFonts w:ascii="Hoefler Text" w:hAnsi="Hoefler Text"/>
          <w:b/>
          <w:bCs/>
          <w:color w:val="000000" w:themeColor="text1"/>
          <w:sz w:val="20"/>
        </w:rPr>
      </w:pPr>
    </w:p>
    <w:p w14:paraId="7E3859ED" w14:textId="77777777" w:rsidR="00C34B00" w:rsidRPr="00A206B4" w:rsidRDefault="00C34B00" w:rsidP="004E39B3">
      <w:pPr>
        <w:pStyle w:val="Default"/>
        <w:rPr>
          <w:rFonts w:ascii="Hoefler Text" w:hAnsi="Hoefler Text"/>
          <w:color w:val="000000" w:themeColor="text1"/>
          <w:sz w:val="20"/>
        </w:rPr>
      </w:pPr>
    </w:p>
    <w:p w14:paraId="723E90BE" w14:textId="60FC6B2D" w:rsidR="003E6F66" w:rsidRPr="00A206B4" w:rsidRDefault="003E6F66" w:rsidP="004E39B3">
      <w:pPr>
        <w:pStyle w:val="Default"/>
        <w:rPr>
          <w:rFonts w:ascii="Hoefler Text" w:hAnsi="Hoefler Text"/>
          <w:color w:val="000000" w:themeColor="text1"/>
          <w:sz w:val="20"/>
        </w:rPr>
      </w:pPr>
    </w:p>
    <w:p w14:paraId="4EA8753D" w14:textId="77777777" w:rsidR="00A92041" w:rsidRPr="00A206B4" w:rsidRDefault="00A92041" w:rsidP="004E39B3">
      <w:pPr>
        <w:pStyle w:val="Default"/>
        <w:rPr>
          <w:rFonts w:ascii="Hoefler Text" w:hAnsi="Hoefler Text"/>
          <w:color w:val="000000" w:themeColor="text1"/>
          <w:sz w:val="20"/>
        </w:rPr>
      </w:pPr>
    </w:p>
    <w:p w14:paraId="6343C403" w14:textId="39C37FE1" w:rsidR="004E39B3" w:rsidRPr="00A206B4" w:rsidRDefault="004E39B3" w:rsidP="004E39B3">
      <w:pPr>
        <w:pStyle w:val="Default"/>
        <w:rPr>
          <w:rFonts w:ascii="Hoefler Text" w:hAnsi="Hoefler Text"/>
          <w:color w:val="000000" w:themeColor="text1"/>
          <w:sz w:val="20"/>
        </w:rPr>
      </w:pPr>
    </w:p>
    <w:p w14:paraId="1C0DBDF2" w14:textId="77777777" w:rsidR="004E39B3" w:rsidRPr="00A206B4" w:rsidRDefault="004E39B3" w:rsidP="004E39B3">
      <w:pPr>
        <w:pStyle w:val="Default"/>
        <w:rPr>
          <w:rFonts w:ascii="Hoefler Text" w:hAnsi="Hoefler Text"/>
          <w:color w:val="000000" w:themeColor="text1"/>
          <w:sz w:val="20"/>
        </w:rPr>
      </w:pPr>
    </w:p>
    <w:p w14:paraId="2AD5B523" w14:textId="293D8831" w:rsidR="004E39B3" w:rsidRPr="00A206B4" w:rsidRDefault="004E39B3" w:rsidP="005447E9">
      <w:pPr>
        <w:rPr>
          <w:rFonts w:ascii="Hoefler Text" w:hAnsi="Hoefler Text"/>
          <w:color w:val="000000" w:themeColor="text1"/>
          <w:sz w:val="20"/>
        </w:rPr>
      </w:pPr>
    </w:p>
    <w:p w14:paraId="744E6704" w14:textId="77777777" w:rsidR="00E450BE" w:rsidRPr="00A206B4" w:rsidRDefault="0072222B">
      <w:pPr>
        <w:rPr>
          <w:rFonts w:ascii="Hoefler Text" w:hAnsi="Hoefler Text"/>
          <w:color w:val="000000" w:themeColor="text1"/>
          <w:sz w:val="20"/>
        </w:rPr>
      </w:pPr>
    </w:p>
    <w:sectPr w:rsidR="00E450BE" w:rsidRPr="00A206B4" w:rsidSect="005E3F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oefler Text">
    <w:panose1 w:val="02030602050506020203"/>
    <w:charset w:val="4D"/>
    <w:family w:val="roman"/>
    <w:pitch w:val="variable"/>
    <w:sig w:usb0="800002FF" w:usb1="5000204B" w:usb2="00000004" w:usb3="00000000" w:csb0="00000197" w:csb1="00000000"/>
  </w:font>
  <w:font w:name="Times New Roman (Body CS)">
    <w:panose1 w:val="020B0604020202020204"/>
    <w:charset w:val="00"/>
    <w:family w:val="roman"/>
    <w:notTrueType/>
    <w:pitch w:val="default"/>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447E9"/>
    <w:rsid w:val="000D085B"/>
    <w:rsid w:val="00103AA0"/>
    <w:rsid w:val="001666F1"/>
    <w:rsid w:val="001C6973"/>
    <w:rsid w:val="003C15AA"/>
    <w:rsid w:val="003E6F66"/>
    <w:rsid w:val="00491C18"/>
    <w:rsid w:val="004E39B3"/>
    <w:rsid w:val="004F0165"/>
    <w:rsid w:val="005447E9"/>
    <w:rsid w:val="006D6710"/>
    <w:rsid w:val="0072222B"/>
    <w:rsid w:val="0079777B"/>
    <w:rsid w:val="00976B07"/>
    <w:rsid w:val="00A206B4"/>
    <w:rsid w:val="00A2766E"/>
    <w:rsid w:val="00A66B9F"/>
    <w:rsid w:val="00A92041"/>
    <w:rsid w:val="00C30435"/>
    <w:rsid w:val="00C34B00"/>
    <w:rsid w:val="00DD56EF"/>
    <w:rsid w:val="00FA0712"/>
    <w:rsid w:val="00FF33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A88B"/>
  <w15:docId w15:val="{1A0F03AB-0815-2D4C-87E0-3882529C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9B3"/>
    <w:pPr>
      <w:autoSpaceDE w:val="0"/>
      <w:autoSpaceDN w:val="0"/>
      <w:adjustRightInd w:val="0"/>
      <w:spacing w:after="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Byrne</dc:creator>
  <cp:keywords/>
  <cp:lastModifiedBy>Glenn Mai</cp:lastModifiedBy>
  <cp:revision>10</cp:revision>
  <dcterms:created xsi:type="dcterms:W3CDTF">2019-10-17T18:55:00Z</dcterms:created>
  <dcterms:modified xsi:type="dcterms:W3CDTF">2019-11-21T21:53:00Z</dcterms:modified>
</cp:coreProperties>
</file>